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5BDCE" w14:textId="16120E93" w:rsidR="00245B1D" w:rsidRDefault="00245B1D" w:rsidP="00873FF1"/>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060"/>
        <w:gridCol w:w="2200"/>
      </w:tblGrid>
      <w:tr w:rsidR="00245B1D" w:rsidRPr="00A142E4" w14:paraId="61CEB2BB" w14:textId="77777777" w:rsidTr="005A4D9F">
        <w:trPr>
          <w:trHeight w:val="530"/>
        </w:trPr>
        <w:tc>
          <w:tcPr>
            <w:tcW w:w="2448" w:type="dxa"/>
          </w:tcPr>
          <w:p w14:paraId="01891ABD" w14:textId="6F85BE74" w:rsidR="00245B1D" w:rsidRPr="00A142E4" w:rsidRDefault="00CE1DB8" w:rsidP="00873FF1">
            <w:pPr>
              <w:rPr>
                <w:rFonts w:ascii="Gill Sans MT" w:hAnsi="Gill Sans MT"/>
                <w:sz w:val="28"/>
                <w:szCs w:val="28"/>
              </w:rPr>
            </w:pPr>
            <w:r>
              <w:rPr>
                <w:rFonts w:ascii="Gill Sans MT" w:hAnsi="Gill Sans MT"/>
                <w:sz w:val="28"/>
                <w:szCs w:val="28"/>
              </w:rPr>
              <w:t>Your name</w:t>
            </w:r>
          </w:p>
        </w:tc>
        <w:tc>
          <w:tcPr>
            <w:tcW w:w="7260" w:type="dxa"/>
            <w:gridSpan w:val="2"/>
          </w:tcPr>
          <w:p w14:paraId="03D37225" w14:textId="77777777" w:rsidR="00245B1D" w:rsidRPr="00A142E4" w:rsidRDefault="00245B1D" w:rsidP="00873FF1">
            <w:pPr>
              <w:rPr>
                <w:rFonts w:ascii="Gill Sans MT" w:hAnsi="Gill Sans MT"/>
                <w:sz w:val="28"/>
                <w:szCs w:val="28"/>
              </w:rPr>
            </w:pPr>
          </w:p>
        </w:tc>
      </w:tr>
      <w:tr w:rsidR="00245B1D" w:rsidRPr="00A142E4" w14:paraId="39412850" w14:textId="77777777" w:rsidTr="005A4D9F">
        <w:trPr>
          <w:trHeight w:val="525"/>
        </w:trPr>
        <w:tc>
          <w:tcPr>
            <w:tcW w:w="2448" w:type="dxa"/>
          </w:tcPr>
          <w:p w14:paraId="51ABAB99" w14:textId="40FA560C" w:rsidR="00245B1D" w:rsidRPr="00A142E4" w:rsidRDefault="00CE1DB8" w:rsidP="00873FF1">
            <w:pPr>
              <w:rPr>
                <w:rFonts w:ascii="Gill Sans MT" w:hAnsi="Gill Sans MT"/>
                <w:sz w:val="28"/>
                <w:szCs w:val="28"/>
              </w:rPr>
            </w:pPr>
            <w:r>
              <w:rPr>
                <w:rFonts w:ascii="Gill Sans MT" w:hAnsi="Gill Sans MT"/>
                <w:sz w:val="28"/>
                <w:szCs w:val="28"/>
              </w:rPr>
              <w:t xml:space="preserve">Your </w:t>
            </w:r>
            <w:r w:rsidR="00245B1D" w:rsidRPr="00A142E4">
              <w:rPr>
                <w:rFonts w:ascii="Gill Sans MT" w:hAnsi="Gill Sans MT"/>
                <w:sz w:val="28"/>
                <w:szCs w:val="28"/>
              </w:rPr>
              <w:t xml:space="preserve">Rotary Club </w:t>
            </w:r>
          </w:p>
        </w:tc>
        <w:tc>
          <w:tcPr>
            <w:tcW w:w="7260" w:type="dxa"/>
            <w:gridSpan w:val="2"/>
          </w:tcPr>
          <w:p w14:paraId="41E2EA3E" w14:textId="77777777" w:rsidR="00245B1D" w:rsidRPr="00A142E4" w:rsidRDefault="00245B1D" w:rsidP="00873FF1">
            <w:pPr>
              <w:rPr>
                <w:rFonts w:ascii="Gill Sans MT" w:hAnsi="Gill Sans MT"/>
                <w:sz w:val="28"/>
                <w:szCs w:val="28"/>
              </w:rPr>
            </w:pPr>
          </w:p>
        </w:tc>
      </w:tr>
      <w:tr w:rsidR="00245B1D" w:rsidRPr="00A142E4" w14:paraId="2AD2C8B1" w14:textId="77777777" w:rsidTr="005A4D9F">
        <w:trPr>
          <w:trHeight w:val="532"/>
        </w:trPr>
        <w:tc>
          <w:tcPr>
            <w:tcW w:w="2448" w:type="dxa"/>
            <w:tcBorders>
              <w:bottom w:val="single" w:sz="4" w:space="0" w:color="auto"/>
            </w:tcBorders>
          </w:tcPr>
          <w:p w14:paraId="13B44C19" w14:textId="36D65A44" w:rsidR="00245B1D" w:rsidRPr="00A142E4" w:rsidRDefault="00245B1D" w:rsidP="00873FF1">
            <w:pPr>
              <w:rPr>
                <w:rFonts w:ascii="Gill Sans MT" w:hAnsi="Gill Sans MT"/>
                <w:sz w:val="28"/>
                <w:szCs w:val="28"/>
              </w:rPr>
            </w:pPr>
            <w:r>
              <w:rPr>
                <w:rFonts w:ascii="Gill Sans MT" w:hAnsi="Gill Sans MT"/>
                <w:sz w:val="28"/>
                <w:szCs w:val="28"/>
              </w:rPr>
              <w:t>Your contact phone numbers</w:t>
            </w:r>
          </w:p>
        </w:tc>
        <w:tc>
          <w:tcPr>
            <w:tcW w:w="7260" w:type="dxa"/>
            <w:gridSpan w:val="2"/>
          </w:tcPr>
          <w:p w14:paraId="06D8160E" w14:textId="31415626" w:rsidR="00245B1D" w:rsidRPr="00A142E4" w:rsidRDefault="00245B1D" w:rsidP="00873FF1">
            <w:pPr>
              <w:rPr>
                <w:rFonts w:ascii="Gill Sans MT" w:hAnsi="Gill Sans MT"/>
                <w:sz w:val="28"/>
                <w:szCs w:val="28"/>
              </w:rPr>
            </w:pPr>
            <w:r w:rsidRPr="00A142E4">
              <w:rPr>
                <w:rFonts w:ascii="Gill Sans MT" w:hAnsi="Gill Sans MT"/>
                <w:sz w:val="28"/>
                <w:szCs w:val="28"/>
              </w:rPr>
              <w:t xml:space="preserve">(H)  </w:t>
            </w:r>
            <w:r w:rsidR="00724D9D">
              <w:rPr>
                <w:rFonts w:ascii="Gill Sans MT" w:hAnsi="Gill Sans MT"/>
                <w:sz w:val="28"/>
                <w:szCs w:val="28"/>
              </w:rPr>
              <w:t xml:space="preserve">                    </w:t>
            </w:r>
            <w:r w:rsidRPr="00A142E4">
              <w:rPr>
                <w:rFonts w:ascii="Gill Sans MT" w:hAnsi="Gill Sans MT"/>
                <w:sz w:val="28"/>
                <w:szCs w:val="28"/>
              </w:rPr>
              <w:t xml:space="preserve">        </w:t>
            </w:r>
            <w:proofErr w:type="gramStart"/>
            <w:r w:rsidRPr="00A142E4">
              <w:rPr>
                <w:rFonts w:ascii="Gill Sans MT" w:hAnsi="Gill Sans MT"/>
                <w:sz w:val="28"/>
                <w:szCs w:val="28"/>
              </w:rPr>
              <w:t xml:space="preserve">   (</w:t>
            </w:r>
            <w:proofErr w:type="gramEnd"/>
            <w:r w:rsidRPr="00A142E4">
              <w:rPr>
                <w:rFonts w:ascii="Gill Sans MT" w:hAnsi="Gill Sans MT"/>
                <w:sz w:val="28"/>
                <w:szCs w:val="28"/>
              </w:rPr>
              <w:t>M)</w:t>
            </w:r>
          </w:p>
        </w:tc>
      </w:tr>
      <w:tr w:rsidR="00245B1D" w:rsidRPr="00A142E4" w14:paraId="3CC7DB58" w14:textId="77777777" w:rsidTr="005A4D9F">
        <w:trPr>
          <w:trHeight w:val="527"/>
        </w:trPr>
        <w:tc>
          <w:tcPr>
            <w:tcW w:w="2448" w:type="dxa"/>
            <w:tcBorders>
              <w:bottom w:val="single" w:sz="4" w:space="0" w:color="auto"/>
            </w:tcBorders>
          </w:tcPr>
          <w:p w14:paraId="7369EB37" w14:textId="2FBBEE38" w:rsidR="00245B1D" w:rsidRPr="00A142E4" w:rsidRDefault="00245B1D" w:rsidP="00873FF1">
            <w:pPr>
              <w:rPr>
                <w:rFonts w:ascii="Gill Sans MT" w:hAnsi="Gill Sans MT"/>
                <w:sz w:val="28"/>
                <w:szCs w:val="28"/>
              </w:rPr>
            </w:pPr>
            <w:r>
              <w:rPr>
                <w:rFonts w:ascii="Gill Sans MT" w:hAnsi="Gill Sans MT"/>
                <w:sz w:val="28"/>
                <w:szCs w:val="28"/>
              </w:rPr>
              <w:t>Your email contact</w:t>
            </w:r>
          </w:p>
        </w:tc>
        <w:tc>
          <w:tcPr>
            <w:tcW w:w="7260" w:type="dxa"/>
            <w:gridSpan w:val="2"/>
            <w:tcBorders>
              <w:bottom w:val="single" w:sz="4" w:space="0" w:color="auto"/>
            </w:tcBorders>
          </w:tcPr>
          <w:p w14:paraId="417190AC" w14:textId="77777777" w:rsidR="00245B1D" w:rsidRPr="00A142E4" w:rsidRDefault="00245B1D" w:rsidP="00873FF1">
            <w:pPr>
              <w:rPr>
                <w:rFonts w:ascii="Gill Sans MT" w:hAnsi="Gill Sans MT"/>
                <w:sz w:val="28"/>
                <w:szCs w:val="28"/>
              </w:rPr>
            </w:pPr>
          </w:p>
        </w:tc>
      </w:tr>
      <w:tr w:rsidR="00777479" w:rsidRPr="00A142E4" w14:paraId="50A10174" w14:textId="77777777" w:rsidTr="00777479">
        <w:trPr>
          <w:trHeight w:val="527"/>
        </w:trPr>
        <w:tc>
          <w:tcPr>
            <w:tcW w:w="7508" w:type="dxa"/>
            <w:gridSpan w:val="2"/>
            <w:tcBorders>
              <w:bottom w:val="single" w:sz="4" w:space="0" w:color="auto"/>
            </w:tcBorders>
          </w:tcPr>
          <w:p w14:paraId="055AFD7F" w14:textId="534EFE2C" w:rsidR="00777479" w:rsidRDefault="00777479" w:rsidP="00873FF1">
            <w:pPr>
              <w:rPr>
                <w:rFonts w:ascii="Gill Sans MT" w:hAnsi="Gill Sans MT"/>
                <w:sz w:val="28"/>
                <w:szCs w:val="28"/>
              </w:rPr>
            </w:pPr>
            <w:r>
              <w:rPr>
                <w:rFonts w:ascii="Gill Sans MT" w:hAnsi="Gill Sans MT"/>
                <w:sz w:val="28"/>
                <w:szCs w:val="28"/>
              </w:rPr>
              <w:t>Is your email the same as listed in current District Directory?</w:t>
            </w:r>
          </w:p>
        </w:tc>
        <w:tc>
          <w:tcPr>
            <w:tcW w:w="2200" w:type="dxa"/>
            <w:tcBorders>
              <w:bottom w:val="single" w:sz="4" w:space="0" w:color="auto"/>
            </w:tcBorders>
          </w:tcPr>
          <w:p w14:paraId="0EBBAB22" w14:textId="6E7E3D4D" w:rsidR="00777479" w:rsidRPr="00A142E4" w:rsidRDefault="00777479" w:rsidP="00873FF1">
            <w:pPr>
              <w:rPr>
                <w:rFonts w:ascii="Gill Sans MT" w:hAnsi="Gill Sans MT"/>
                <w:sz w:val="28"/>
                <w:szCs w:val="28"/>
              </w:rPr>
            </w:pPr>
            <w:r>
              <w:rPr>
                <w:rFonts w:ascii="Gill Sans MT" w:hAnsi="Gill Sans MT"/>
                <w:sz w:val="28"/>
                <w:szCs w:val="28"/>
              </w:rPr>
              <w:t>Y         N</w:t>
            </w:r>
          </w:p>
        </w:tc>
      </w:tr>
      <w:tr w:rsidR="00245B1D" w:rsidRPr="00A142E4" w14:paraId="6D77B03C" w14:textId="77777777" w:rsidTr="00245B1D">
        <w:tc>
          <w:tcPr>
            <w:tcW w:w="2448" w:type="dxa"/>
            <w:tcBorders>
              <w:top w:val="single" w:sz="4" w:space="0" w:color="auto"/>
              <w:bottom w:val="single" w:sz="4" w:space="0" w:color="auto"/>
            </w:tcBorders>
          </w:tcPr>
          <w:p w14:paraId="64E11E7C" w14:textId="2B888A49" w:rsidR="00245B1D" w:rsidRPr="00A142E4" w:rsidRDefault="00245B1D" w:rsidP="00873FF1">
            <w:pPr>
              <w:rPr>
                <w:rFonts w:ascii="Gill Sans MT" w:hAnsi="Gill Sans MT"/>
                <w:sz w:val="28"/>
                <w:szCs w:val="28"/>
              </w:rPr>
            </w:pPr>
            <w:r w:rsidRPr="00A142E4">
              <w:rPr>
                <w:rFonts w:ascii="Gill Sans MT" w:hAnsi="Gill Sans MT"/>
                <w:sz w:val="28"/>
                <w:szCs w:val="28"/>
              </w:rPr>
              <w:t xml:space="preserve">Current </w:t>
            </w:r>
            <w:r>
              <w:rPr>
                <w:rFonts w:ascii="Gill Sans MT" w:hAnsi="Gill Sans MT"/>
                <w:sz w:val="28"/>
                <w:szCs w:val="28"/>
              </w:rPr>
              <w:t>r</w:t>
            </w:r>
            <w:r w:rsidRPr="00A142E4">
              <w:rPr>
                <w:rFonts w:ascii="Gill Sans MT" w:hAnsi="Gill Sans MT"/>
                <w:sz w:val="28"/>
                <w:szCs w:val="28"/>
              </w:rPr>
              <w:t xml:space="preserve">ole in </w:t>
            </w:r>
            <w:r>
              <w:rPr>
                <w:rFonts w:ascii="Gill Sans MT" w:hAnsi="Gill Sans MT"/>
                <w:sz w:val="28"/>
                <w:szCs w:val="28"/>
              </w:rPr>
              <w:t>your c</w:t>
            </w:r>
            <w:r w:rsidRPr="00A142E4">
              <w:rPr>
                <w:rFonts w:ascii="Gill Sans MT" w:hAnsi="Gill Sans MT"/>
                <w:sz w:val="28"/>
                <w:szCs w:val="28"/>
              </w:rPr>
              <w:t>lub</w:t>
            </w:r>
          </w:p>
        </w:tc>
        <w:tc>
          <w:tcPr>
            <w:tcW w:w="7260" w:type="dxa"/>
            <w:gridSpan w:val="2"/>
            <w:tcBorders>
              <w:top w:val="single" w:sz="4" w:space="0" w:color="auto"/>
              <w:bottom w:val="single" w:sz="4" w:space="0" w:color="auto"/>
            </w:tcBorders>
          </w:tcPr>
          <w:p w14:paraId="2B5B6D2A" w14:textId="77777777" w:rsidR="00245B1D" w:rsidRPr="00A142E4" w:rsidRDefault="00245B1D" w:rsidP="00873FF1">
            <w:pPr>
              <w:rPr>
                <w:rFonts w:ascii="Gill Sans MT" w:hAnsi="Gill Sans MT"/>
                <w:sz w:val="28"/>
                <w:szCs w:val="28"/>
              </w:rPr>
            </w:pPr>
          </w:p>
        </w:tc>
      </w:tr>
      <w:tr w:rsidR="00245B1D" w:rsidRPr="00A142E4" w14:paraId="496D905F" w14:textId="77777777" w:rsidTr="00CE1DB8">
        <w:tc>
          <w:tcPr>
            <w:tcW w:w="2448" w:type="dxa"/>
            <w:tcBorders>
              <w:top w:val="single" w:sz="4" w:space="0" w:color="auto"/>
              <w:bottom w:val="single" w:sz="4" w:space="0" w:color="auto"/>
            </w:tcBorders>
          </w:tcPr>
          <w:p w14:paraId="249B5F5F" w14:textId="7D0C4AB1" w:rsidR="00245B1D" w:rsidRPr="00A142E4" w:rsidRDefault="00245B1D" w:rsidP="00873FF1">
            <w:pPr>
              <w:rPr>
                <w:rFonts w:ascii="Gill Sans MT" w:hAnsi="Gill Sans MT"/>
                <w:sz w:val="28"/>
                <w:szCs w:val="28"/>
              </w:rPr>
            </w:pPr>
            <w:r>
              <w:rPr>
                <w:rFonts w:ascii="Gill Sans MT" w:hAnsi="Gill Sans MT"/>
                <w:sz w:val="28"/>
                <w:szCs w:val="28"/>
              </w:rPr>
              <w:t>Your next role in your club</w:t>
            </w:r>
          </w:p>
        </w:tc>
        <w:tc>
          <w:tcPr>
            <w:tcW w:w="7260" w:type="dxa"/>
            <w:gridSpan w:val="2"/>
            <w:tcBorders>
              <w:top w:val="single" w:sz="4" w:space="0" w:color="auto"/>
              <w:bottom w:val="single" w:sz="4" w:space="0" w:color="auto"/>
            </w:tcBorders>
          </w:tcPr>
          <w:p w14:paraId="77A67F46" w14:textId="77777777" w:rsidR="00245B1D" w:rsidRPr="00A142E4" w:rsidRDefault="00245B1D" w:rsidP="00873FF1">
            <w:pPr>
              <w:rPr>
                <w:rFonts w:ascii="Gill Sans MT" w:hAnsi="Gill Sans MT"/>
                <w:sz w:val="28"/>
                <w:szCs w:val="28"/>
              </w:rPr>
            </w:pPr>
          </w:p>
        </w:tc>
      </w:tr>
    </w:tbl>
    <w:p w14:paraId="4A46382A" w14:textId="02E587D1" w:rsidR="00245B1D" w:rsidRPr="005A6A86" w:rsidRDefault="00245B1D" w:rsidP="00873FF1">
      <w:pPr>
        <w:rPr>
          <w:rFonts w:ascii="Arial" w:hAnsi="Arial" w:cs="Arial"/>
        </w:rPr>
      </w:pPr>
    </w:p>
    <w:tbl>
      <w:tblPr>
        <w:tblStyle w:val="TableGrid"/>
        <w:tblW w:w="0" w:type="auto"/>
        <w:tblLook w:val="04A0" w:firstRow="1" w:lastRow="0" w:firstColumn="1" w:lastColumn="0" w:noHBand="0" w:noVBand="1"/>
      </w:tblPr>
      <w:tblGrid>
        <w:gridCol w:w="1555"/>
        <w:gridCol w:w="7654"/>
      </w:tblGrid>
      <w:tr w:rsidR="00F93817" w14:paraId="401DE243" w14:textId="77777777" w:rsidTr="00F93817">
        <w:tc>
          <w:tcPr>
            <w:tcW w:w="1555" w:type="dxa"/>
          </w:tcPr>
          <w:p w14:paraId="25D12936" w14:textId="2A1A8366" w:rsidR="00F93817" w:rsidRDefault="00F93817" w:rsidP="00873FF1">
            <w:pPr>
              <w:rPr>
                <w:rFonts w:ascii="Gill Sans MT" w:hAnsi="Gill Sans MT"/>
                <w:sz w:val="28"/>
                <w:szCs w:val="28"/>
              </w:rPr>
            </w:pPr>
          </w:p>
        </w:tc>
        <w:tc>
          <w:tcPr>
            <w:tcW w:w="7654" w:type="dxa"/>
          </w:tcPr>
          <w:p w14:paraId="3A5D39AC" w14:textId="77777777" w:rsidR="008F6046" w:rsidRDefault="00B45E0B" w:rsidP="00873FF1">
            <w:pPr>
              <w:rPr>
                <w:rFonts w:ascii="Gill Sans MT" w:hAnsi="Gill Sans MT"/>
                <w:sz w:val="28"/>
                <w:szCs w:val="28"/>
              </w:rPr>
            </w:pPr>
            <w:r>
              <w:rPr>
                <w:rFonts w:ascii="Gill Sans MT" w:hAnsi="Gill Sans MT"/>
                <w:sz w:val="28"/>
                <w:szCs w:val="28"/>
              </w:rPr>
              <w:t>Oakleigh – Carnegie RSL</w:t>
            </w:r>
          </w:p>
          <w:p w14:paraId="6426D09C" w14:textId="52E3D8EA" w:rsidR="00B45E0B" w:rsidRDefault="00B45E0B" w:rsidP="00873FF1">
            <w:pPr>
              <w:rPr>
                <w:rFonts w:ascii="Gill Sans MT" w:hAnsi="Gill Sans MT"/>
                <w:sz w:val="28"/>
                <w:szCs w:val="28"/>
              </w:rPr>
            </w:pPr>
            <w:r>
              <w:rPr>
                <w:rFonts w:ascii="Gill Sans MT" w:hAnsi="Gill Sans MT"/>
                <w:sz w:val="28"/>
                <w:szCs w:val="28"/>
              </w:rPr>
              <w:t>95 – 97 Drummond Street Oakleigh  (Mel 69 F6)</w:t>
            </w:r>
          </w:p>
        </w:tc>
      </w:tr>
      <w:tr w:rsidR="00F93817" w14:paraId="0070D871" w14:textId="77777777" w:rsidTr="00F93817">
        <w:tc>
          <w:tcPr>
            <w:tcW w:w="1555" w:type="dxa"/>
          </w:tcPr>
          <w:p w14:paraId="557E0C44" w14:textId="441E8181" w:rsidR="00F93817" w:rsidRDefault="00F93817" w:rsidP="00873FF1">
            <w:pPr>
              <w:rPr>
                <w:rFonts w:ascii="Gill Sans MT" w:hAnsi="Gill Sans MT"/>
                <w:sz w:val="28"/>
                <w:szCs w:val="28"/>
              </w:rPr>
            </w:pPr>
            <w:r>
              <w:rPr>
                <w:rFonts w:ascii="Gill Sans MT" w:hAnsi="Gill Sans MT"/>
                <w:sz w:val="28"/>
                <w:szCs w:val="28"/>
              </w:rPr>
              <w:t>Module 1</w:t>
            </w:r>
          </w:p>
        </w:tc>
        <w:tc>
          <w:tcPr>
            <w:tcW w:w="7654" w:type="dxa"/>
          </w:tcPr>
          <w:p w14:paraId="5FA96411" w14:textId="569500B4" w:rsidR="00F93817" w:rsidRDefault="008F6046" w:rsidP="00873FF1">
            <w:pPr>
              <w:rPr>
                <w:rFonts w:ascii="Gill Sans MT" w:hAnsi="Gill Sans MT"/>
                <w:sz w:val="28"/>
                <w:szCs w:val="28"/>
              </w:rPr>
            </w:pPr>
            <w:r>
              <w:rPr>
                <w:rFonts w:ascii="Gill Sans MT" w:hAnsi="Gill Sans MT"/>
                <w:sz w:val="28"/>
                <w:szCs w:val="28"/>
              </w:rPr>
              <w:t>Monday April 9, 2018</w:t>
            </w:r>
          </w:p>
        </w:tc>
      </w:tr>
      <w:tr w:rsidR="00F93817" w14:paraId="26073B80" w14:textId="77777777" w:rsidTr="00F93817">
        <w:tc>
          <w:tcPr>
            <w:tcW w:w="1555" w:type="dxa"/>
          </w:tcPr>
          <w:p w14:paraId="042C089F" w14:textId="40374DEB" w:rsidR="00F93817" w:rsidRDefault="00F93817" w:rsidP="00873FF1">
            <w:pPr>
              <w:rPr>
                <w:rFonts w:ascii="Gill Sans MT" w:hAnsi="Gill Sans MT"/>
                <w:sz w:val="28"/>
                <w:szCs w:val="28"/>
              </w:rPr>
            </w:pPr>
            <w:r>
              <w:rPr>
                <w:rFonts w:ascii="Gill Sans MT" w:hAnsi="Gill Sans MT"/>
                <w:sz w:val="28"/>
                <w:szCs w:val="28"/>
              </w:rPr>
              <w:t>Module 2</w:t>
            </w:r>
          </w:p>
        </w:tc>
        <w:tc>
          <w:tcPr>
            <w:tcW w:w="7654" w:type="dxa"/>
          </w:tcPr>
          <w:p w14:paraId="28537DA0" w14:textId="146090FC" w:rsidR="00F93817" w:rsidRDefault="008F6046" w:rsidP="00873FF1">
            <w:pPr>
              <w:rPr>
                <w:rFonts w:ascii="Gill Sans MT" w:hAnsi="Gill Sans MT"/>
                <w:sz w:val="28"/>
                <w:szCs w:val="28"/>
              </w:rPr>
            </w:pPr>
            <w:r>
              <w:rPr>
                <w:rFonts w:ascii="Gill Sans MT" w:hAnsi="Gill Sans MT"/>
                <w:sz w:val="28"/>
                <w:szCs w:val="28"/>
              </w:rPr>
              <w:t xml:space="preserve">Tuesday April 17, </w:t>
            </w:r>
            <w:proofErr w:type="gramStart"/>
            <w:r>
              <w:rPr>
                <w:rFonts w:ascii="Gill Sans MT" w:hAnsi="Gill Sans MT"/>
                <w:sz w:val="28"/>
                <w:szCs w:val="28"/>
              </w:rPr>
              <w:t>2018  *</w:t>
            </w:r>
            <w:proofErr w:type="gramEnd"/>
          </w:p>
        </w:tc>
      </w:tr>
      <w:tr w:rsidR="00F93817" w14:paraId="12554FA5" w14:textId="77777777" w:rsidTr="00F93817">
        <w:tc>
          <w:tcPr>
            <w:tcW w:w="1555" w:type="dxa"/>
          </w:tcPr>
          <w:p w14:paraId="7E8265EA" w14:textId="326E2E74" w:rsidR="00F93817" w:rsidRDefault="00F93817" w:rsidP="00873FF1">
            <w:pPr>
              <w:rPr>
                <w:rFonts w:ascii="Gill Sans MT" w:hAnsi="Gill Sans MT"/>
                <w:sz w:val="28"/>
                <w:szCs w:val="28"/>
              </w:rPr>
            </w:pPr>
            <w:r>
              <w:rPr>
                <w:rFonts w:ascii="Gill Sans MT" w:hAnsi="Gill Sans MT"/>
                <w:sz w:val="28"/>
                <w:szCs w:val="28"/>
              </w:rPr>
              <w:t>Module 3</w:t>
            </w:r>
          </w:p>
        </w:tc>
        <w:tc>
          <w:tcPr>
            <w:tcW w:w="7654" w:type="dxa"/>
          </w:tcPr>
          <w:p w14:paraId="6B8CC458" w14:textId="17399449" w:rsidR="00F93817" w:rsidRDefault="008F6046" w:rsidP="00873FF1">
            <w:pPr>
              <w:rPr>
                <w:rFonts w:ascii="Gill Sans MT" w:hAnsi="Gill Sans MT"/>
                <w:sz w:val="28"/>
                <w:szCs w:val="28"/>
              </w:rPr>
            </w:pPr>
            <w:r>
              <w:rPr>
                <w:rFonts w:ascii="Gill Sans MT" w:hAnsi="Gill Sans MT"/>
                <w:sz w:val="28"/>
                <w:szCs w:val="28"/>
              </w:rPr>
              <w:t>Wednesday May 2, 2018</w:t>
            </w:r>
          </w:p>
        </w:tc>
      </w:tr>
      <w:tr w:rsidR="00F93817" w14:paraId="6EF722CA" w14:textId="77777777" w:rsidTr="00F93817">
        <w:tc>
          <w:tcPr>
            <w:tcW w:w="1555" w:type="dxa"/>
          </w:tcPr>
          <w:p w14:paraId="6DDD212A" w14:textId="69B7504C" w:rsidR="00F93817" w:rsidRDefault="00F93817" w:rsidP="00873FF1">
            <w:pPr>
              <w:rPr>
                <w:rFonts w:ascii="Gill Sans MT" w:hAnsi="Gill Sans MT"/>
                <w:sz w:val="28"/>
                <w:szCs w:val="28"/>
              </w:rPr>
            </w:pPr>
            <w:r>
              <w:rPr>
                <w:rFonts w:ascii="Gill Sans MT" w:hAnsi="Gill Sans MT"/>
                <w:sz w:val="28"/>
                <w:szCs w:val="28"/>
              </w:rPr>
              <w:t>Module 4</w:t>
            </w:r>
          </w:p>
        </w:tc>
        <w:tc>
          <w:tcPr>
            <w:tcW w:w="7654" w:type="dxa"/>
          </w:tcPr>
          <w:p w14:paraId="574E3940" w14:textId="1D44BBFB" w:rsidR="00F93817" w:rsidRDefault="008F6046" w:rsidP="00873FF1">
            <w:pPr>
              <w:rPr>
                <w:rFonts w:ascii="Gill Sans MT" w:hAnsi="Gill Sans MT"/>
                <w:sz w:val="28"/>
                <w:szCs w:val="28"/>
              </w:rPr>
            </w:pPr>
            <w:r>
              <w:rPr>
                <w:rFonts w:ascii="Gill Sans MT" w:hAnsi="Gill Sans MT"/>
                <w:sz w:val="28"/>
                <w:szCs w:val="28"/>
              </w:rPr>
              <w:t>Thursday May 10, 2018</w:t>
            </w:r>
          </w:p>
        </w:tc>
      </w:tr>
    </w:tbl>
    <w:p w14:paraId="1A5A2FB8" w14:textId="7DC7129C" w:rsidR="005A6A86" w:rsidRPr="00F93817" w:rsidRDefault="005A6A86" w:rsidP="00873FF1">
      <w:pPr>
        <w:rPr>
          <w:rFonts w:ascii="Gill Sans MT" w:hAnsi="Gill Sans MT"/>
        </w:rPr>
      </w:pPr>
    </w:p>
    <w:p w14:paraId="6B68DBF2" w14:textId="5F8B49C8" w:rsidR="005A6A86" w:rsidRPr="00CE1DB8" w:rsidRDefault="005A6A86" w:rsidP="00873FF1">
      <w:pPr>
        <w:rPr>
          <w:rFonts w:ascii="Gill Sans MT" w:hAnsi="Gill Sans MT"/>
          <w:sz w:val="22"/>
          <w:szCs w:val="22"/>
        </w:rPr>
      </w:pPr>
      <w:r w:rsidRPr="008F6046">
        <w:rPr>
          <w:rFonts w:ascii="Gill Sans MT" w:hAnsi="Gill Sans MT"/>
          <w:sz w:val="22"/>
          <w:szCs w:val="22"/>
        </w:rPr>
        <w:t xml:space="preserve">* Note </w:t>
      </w:r>
      <w:r w:rsidR="008F6046" w:rsidRPr="008F6046">
        <w:rPr>
          <w:rFonts w:ascii="Gill Sans MT" w:hAnsi="Gill Sans MT"/>
          <w:sz w:val="22"/>
          <w:szCs w:val="22"/>
        </w:rPr>
        <w:t xml:space="preserve">there is no session during the </w:t>
      </w:r>
      <w:r w:rsidR="00105236">
        <w:rPr>
          <w:rFonts w:ascii="Gill Sans MT" w:hAnsi="Gill Sans MT"/>
          <w:sz w:val="22"/>
          <w:szCs w:val="22"/>
        </w:rPr>
        <w:t xml:space="preserve">week in which </w:t>
      </w:r>
      <w:r w:rsidR="008F6046" w:rsidRPr="008F6046">
        <w:rPr>
          <w:rFonts w:ascii="Gill Sans MT" w:hAnsi="Gill Sans MT"/>
          <w:sz w:val="22"/>
          <w:szCs w:val="22"/>
        </w:rPr>
        <w:t xml:space="preserve">ANZAC day </w:t>
      </w:r>
      <w:r w:rsidR="00105236">
        <w:rPr>
          <w:rFonts w:ascii="Gill Sans MT" w:hAnsi="Gill Sans MT"/>
          <w:sz w:val="22"/>
          <w:szCs w:val="22"/>
        </w:rPr>
        <w:t>is commemorated</w:t>
      </w:r>
    </w:p>
    <w:p w14:paraId="6F0FDFCC" w14:textId="77777777" w:rsidR="005A6A86" w:rsidRDefault="005A6A86" w:rsidP="00873FF1">
      <w:pPr>
        <w:rPr>
          <w:rFonts w:ascii="Gill Sans MT" w:hAnsi="Gill Sans MT"/>
          <w:sz w:val="28"/>
          <w:szCs w:val="28"/>
        </w:rPr>
      </w:pPr>
    </w:p>
    <w:p w14:paraId="30CABDFD" w14:textId="4B9004AB" w:rsidR="005A6A86" w:rsidRPr="008F6046" w:rsidRDefault="005A6A86" w:rsidP="00873FF1">
      <w:pPr>
        <w:rPr>
          <w:rFonts w:ascii="Gill Sans MT" w:hAnsi="Gill Sans MT"/>
          <w:sz w:val="28"/>
          <w:szCs w:val="28"/>
        </w:rPr>
      </w:pPr>
      <w:r w:rsidRPr="008F6046">
        <w:rPr>
          <w:rFonts w:ascii="Gill Sans MT" w:hAnsi="Gill Sans MT"/>
          <w:sz w:val="28"/>
          <w:szCs w:val="28"/>
        </w:rPr>
        <w:t>Session Times:</w:t>
      </w:r>
    </w:p>
    <w:p w14:paraId="6CE767A7" w14:textId="23B67A79" w:rsidR="005A6A86" w:rsidRPr="00CE1DB8" w:rsidRDefault="00EA28ED" w:rsidP="00EA28ED">
      <w:pPr>
        <w:rPr>
          <w:rFonts w:ascii="Arial" w:hAnsi="Arial" w:cs="Arial"/>
        </w:rPr>
      </w:pPr>
      <w:r>
        <w:rPr>
          <w:rFonts w:ascii="Arial" w:hAnsi="Arial" w:cs="Arial"/>
        </w:rPr>
        <w:t>6:00 p.m.</w:t>
      </w:r>
      <w:r>
        <w:rPr>
          <w:rFonts w:ascii="Arial" w:hAnsi="Arial" w:cs="Arial"/>
        </w:rPr>
        <w:tab/>
      </w:r>
      <w:r w:rsidR="005A6A86" w:rsidRPr="00CE1DB8">
        <w:rPr>
          <w:rFonts w:ascii="Arial" w:hAnsi="Arial" w:cs="Arial"/>
        </w:rPr>
        <w:t xml:space="preserve">Arrival </w:t>
      </w:r>
      <w:r w:rsidR="008F6046">
        <w:rPr>
          <w:rFonts w:ascii="Arial" w:hAnsi="Arial" w:cs="Arial"/>
        </w:rPr>
        <w:t>– tea and coffee available on arrival.  Meal will be ordered on arrival</w:t>
      </w:r>
    </w:p>
    <w:p w14:paraId="04805C38" w14:textId="2A8533B9" w:rsidR="005A6A86" w:rsidRDefault="00EA28ED" w:rsidP="00EA28ED">
      <w:pPr>
        <w:rPr>
          <w:rFonts w:ascii="Arial" w:hAnsi="Arial" w:cs="Arial"/>
        </w:rPr>
      </w:pPr>
      <w:r>
        <w:rPr>
          <w:rFonts w:ascii="Arial" w:hAnsi="Arial" w:cs="Arial"/>
        </w:rPr>
        <w:t>6:</w:t>
      </w:r>
      <w:r w:rsidR="008F6046">
        <w:rPr>
          <w:rFonts w:ascii="Arial" w:hAnsi="Arial" w:cs="Arial"/>
        </w:rPr>
        <w:t>15</w:t>
      </w:r>
      <w:r>
        <w:rPr>
          <w:rFonts w:ascii="Arial" w:hAnsi="Arial" w:cs="Arial"/>
        </w:rPr>
        <w:t xml:space="preserve"> p.m.</w:t>
      </w:r>
      <w:r>
        <w:rPr>
          <w:rFonts w:ascii="Arial" w:hAnsi="Arial" w:cs="Arial"/>
        </w:rPr>
        <w:tab/>
      </w:r>
      <w:r w:rsidR="005A6A86" w:rsidRPr="00CE1DB8">
        <w:rPr>
          <w:rFonts w:ascii="Arial" w:hAnsi="Arial" w:cs="Arial"/>
        </w:rPr>
        <w:t>Commence</w:t>
      </w:r>
      <w:r>
        <w:rPr>
          <w:rFonts w:ascii="Arial" w:hAnsi="Arial" w:cs="Arial"/>
        </w:rPr>
        <w:t xml:space="preserve"> course content and we conclude by </w:t>
      </w:r>
      <w:r w:rsidR="005A6A86" w:rsidRPr="00CE1DB8">
        <w:rPr>
          <w:rFonts w:ascii="Arial" w:hAnsi="Arial" w:cs="Arial"/>
        </w:rPr>
        <w:t>9:</w:t>
      </w:r>
      <w:r>
        <w:rPr>
          <w:rFonts w:ascii="Arial" w:hAnsi="Arial" w:cs="Arial"/>
        </w:rPr>
        <w:t>30</w:t>
      </w:r>
      <w:r w:rsidR="005A6A86" w:rsidRPr="00CE1DB8">
        <w:rPr>
          <w:rFonts w:ascii="Arial" w:hAnsi="Arial" w:cs="Arial"/>
        </w:rPr>
        <w:t xml:space="preserve"> p</w:t>
      </w:r>
      <w:r>
        <w:rPr>
          <w:rFonts w:ascii="Arial" w:hAnsi="Arial" w:cs="Arial"/>
        </w:rPr>
        <w:t>.</w:t>
      </w:r>
      <w:r w:rsidR="005A6A86" w:rsidRPr="00CE1DB8">
        <w:rPr>
          <w:rFonts w:ascii="Arial" w:hAnsi="Arial" w:cs="Arial"/>
        </w:rPr>
        <w:t>m</w:t>
      </w:r>
      <w:r>
        <w:rPr>
          <w:rFonts w:ascii="Arial" w:hAnsi="Arial" w:cs="Arial"/>
        </w:rPr>
        <w:t>.</w:t>
      </w:r>
    </w:p>
    <w:p w14:paraId="531E09C9" w14:textId="70441A29" w:rsidR="008F6046" w:rsidRPr="00CE1DB8" w:rsidRDefault="008F6046" w:rsidP="00EA28ED">
      <w:pPr>
        <w:rPr>
          <w:rFonts w:ascii="Arial" w:hAnsi="Arial" w:cs="Arial"/>
        </w:rPr>
      </w:pPr>
      <w:r>
        <w:rPr>
          <w:rFonts w:ascii="Arial" w:hAnsi="Arial" w:cs="Arial"/>
        </w:rPr>
        <w:tab/>
      </w:r>
      <w:r>
        <w:rPr>
          <w:rFonts w:ascii="Arial" w:hAnsi="Arial" w:cs="Arial"/>
        </w:rPr>
        <w:tab/>
        <w:t>We will take a break for the meal around the 7:00 – 7:30 timeframe.</w:t>
      </w:r>
    </w:p>
    <w:p w14:paraId="76CD1520" w14:textId="77777777" w:rsidR="00EA28ED" w:rsidRDefault="00EA28ED" w:rsidP="00EA28ED">
      <w:pPr>
        <w:rPr>
          <w:rFonts w:ascii="Arial" w:hAnsi="Arial" w:cs="Arial"/>
        </w:rPr>
      </w:pPr>
    </w:p>
    <w:p w14:paraId="758CD859" w14:textId="3A33F865" w:rsidR="00EA28ED" w:rsidRPr="00CE1DB8" w:rsidRDefault="00EA28ED" w:rsidP="00EA28ED">
      <w:pPr>
        <w:rPr>
          <w:rFonts w:ascii="Arial" w:hAnsi="Arial" w:cs="Arial"/>
        </w:rPr>
      </w:pPr>
      <w:r w:rsidRPr="00CE1DB8">
        <w:rPr>
          <w:rFonts w:ascii="Arial" w:hAnsi="Arial" w:cs="Arial"/>
        </w:rPr>
        <w:t>Please note any dietary or other requirements:</w:t>
      </w:r>
    </w:p>
    <w:p w14:paraId="3754C9F7" w14:textId="77777777" w:rsidR="00EA28ED" w:rsidRDefault="00EA28ED" w:rsidP="00EA28ED">
      <w:pPr>
        <w:rPr>
          <w:rFonts w:ascii="Gill Sans MT" w:hAnsi="Gill Sans MT"/>
          <w:sz w:val="28"/>
          <w:szCs w:val="28"/>
        </w:rPr>
      </w:pPr>
    </w:p>
    <w:p w14:paraId="4AD4D77B" w14:textId="77777777" w:rsidR="00EA28ED" w:rsidRDefault="00EA28ED" w:rsidP="00EA28ED">
      <w:pPr>
        <w:rPr>
          <w:rFonts w:ascii="Gill Sans MT" w:hAnsi="Gill Sans MT"/>
          <w:sz w:val="28"/>
          <w:szCs w:val="28"/>
        </w:rPr>
      </w:pPr>
      <w:r>
        <w:rPr>
          <w:rFonts w:ascii="Gill Sans MT" w:hAnsi="Gill Sans MT"/>
          <w:sz w:val="28"/>
          <w:szCs w:val="28"/>
        </w:rPr>
        <w:t>………………………………………………………………………………………</w:t>
      </w:r>
    </w:p>
    <w:p w14:paraId="19677D86" w14:textId="77777777" w:rsidR="005A6A86" w:rsidRPr="00CE1DB8" w:rsidRDefault="005A6A86" w:rsidP="00873FF1">
      <w:pPr>
        <w:rPr>
          <w:rFonts w:ascii="Arial" w:hAnsi="Arial" w:cs="Arial"/>
        </w:rPr>
      </w:pPr>
      <w:r w:rsidRPr="00CE1DB8">
        <w:rPr>
          <w:rFonts w:ascii="Arial" w:hAnsi="Arial" w:cs="Arial"/>
        </w:rPr>
        <w:t>Please forward registration forms to:</w:t>
      </w:r>
    </w:p>
    <w:p w14:paraId="741DF032" w14:textId="135B94EB" w:rsidR="005A6A86" w:rsidRPr="00EE7E48" w:rsidRDefault="005A6A86" w:rsidP="00CD1C89">
      <w:pPr>
        <w:tabs>
          <w:tab w:val="left" w:pos="1985"/>
          <w:tab w:val="left" w:pos="3402"/>
        </w:tabs>
        <w:rPr>
          <w:rFonts w:ascii="Arial" w:hAnsi="Arial" w:cs="Arial"/>
        </w:rPr>
      </w:pPr>
      <w:r w:rsidRPr="00EE7E48">
        <w:rPr>
          <w:rFonts w:ascii="Arial" w:hAnsi="Arial" w:cs="Arial"/>
        </w:rPr>
        <w:t xml:space="preserve">Diane Fisher </w:t>
      </w:r>
      <w:r w:rsidR="00CD1C89" w:rsidRPr="00EE7E48">
        <w:rPr>
          <w:rFonts w:ascii="Arial" w:hAnsi="Arial" w:cs="Arial"/>
        </w:rPr>
        <w:tab/>
      </w:r>
      <w:r w:rsidRPr="00EE7E48">
        <w:rPr>
          <w:rFonts w:ascii="Arial" w:hAnsi="Arial" w:cs="Arial"/>
        </w:rPr>
        <w:t xml:space="preserve">Email: </w:t>
      </w:r>
      <w:r w:rsidRPr="00EE7E48">
        <w:rPr>
          <w:rFonts w:ascii="Arial" w:hAnsi="Arial" w:cs="Arial"/>
        </w:rPr>
        <w:tab/>
      </w:r>
      <w:hyperlink r:id="rId8" w:history="1">
        <w:r w:rsidR="00CD1C89" w:rsidRPr="00EE7E48">
          <w:rPr>
            <w:rStyle w:val="Hyperlink"/>
            <w:rFonts w:ascii="Arial" w:hAnsi="Arial" w:cs="Arial"/>
          </w:rPr>
          <w:t>dfisher9@bigpond.net.au</w:t>
        </w:r>
      </w:hyperlink>
    </w:p>
    <w:p w14:paraId="4FAD7805" w14:textId="1FA020CB" w:rsidR="005A6A86" w:rsidRDefault="00CD1C89" w:rsidP="00CD1C89">
      <w:pPr>
        <w:tabs>
          <w:tab w:val="left" w:pos="1985"/>
          <w:tab w:val="left" w:pos="3402"/>
        </w:tabs>
        <w:rPr>
          <w:rFonts w:ascii="Arial" w:hAnsi="Arial" w:cs="Arial"/>
        </w:rPr>
      </w:pPr>
      <w:r w:rsidRPr="00EE7E48">
        <w:rPr>
          <w:rFonts w:ascii="Arial" w:hAnsi="Arial" w:cs="Arial"/>
        </w:rPr>
        <w:tab/>
      </w:r>
      <w:r w:rsidR="005A6A86" w:rsidRPr="00EE7E48">
        <w:rPr>
          <w:rFonts w:ascii="Arial" w:hAnsi="Arial" w:cs="Arial"/>
        </w:rPr>
        <w:t>Snail mail:</w:t>
      </w:r>
      <w:r w:rsidR="005A6A86" w:rsidRPr="00EE7E48">
        <w:rPr>
          <w:rFonts w:ascii="Arial" w:hAnsi="Arial" w:cs="Arial"/>
        </w:rPr>
        <w:tab/>
        <w:t xml:space="preserve">9 </w:t>
      </w:r>
      <w:proofErr w:type="spellStart"/>
      <w:r w:rsidR="005A6A86" w:rsidRPr="00EE7E48">
        <w:rPr>
          <w:rFonts w:ascii="Arial" w:hAnsi="Arial" w:cs="Arial"/>
        </w:rPr>
        <w:t>Leons</w:t>
      </w:r>
      <w:proofErr w:type="spellEnd"/>
      <w:r w:rsidR="005A6A86" w:rsidRPr="00EE7E48">
        <w:rPr>
          <w:rFonts w:ascii="Arial" w:hAnsi="Arial" w:cs="Arial"/>
        </w:rPr>
        <w:t xml:space="preserve"> Court, </w:t>
      </w:r>
      <w:proofErr w:type="gramStart"/>
      <w:r w:rsidR="005A6A86" w:rsidRPr="00EE7E48">
        <w:rPr>
          <w:rFonts w:ascii="Arial" w:hAnsi="Arial" w:cs="Arial"/>
        </w:rPr>
        <w:t>BLACKBURN  VIC</w:t>
      </w:r>
      <w:proofErr w:type="gramEnd"/>
      <w:r w:rsidR="005A6A86" w:rsidRPr="00EE7E48">
        <w:rPr>
          <w:rFonts w:ascii="Arial" w:hAnsi="Arial" w:cs="Arial"/>
        </w:rPr>
        <w:t xml:space="preserve"> 3130.</w:t>
      </w:r>
      <w:r w:rsidR="005A6A86" w:rsidRPr="00CE1DB8">
        <w:rPr>
          <w:rFonts w:ascii="Arial" w:hAnsi="Arial" w:cs="Arial"/>
        </w:rPr>
        <w:t xml:space="preserve">  </w:t>
      </w:r>
      <w:r w:rsidR="00F93817">
        <w:rPr>
          <w:rFonts w:ascii="Arial" w:hAnsi="Arial" w:cs="Arial"/>
        </w:rPr>
        <w:tab/>
      </w:r>
    </w:p>
    <w:p w14:paraId="2FC2C629" w14:textId="5E38D97A" w:rsidR="00F93817" w:rsidRDefault="00F93817" w:rsidP="00873FF1">
      <w:pPr>
        <w:tabs>
          <w:tab w:val="left" w:pos="720"/>
          <w:tab w:val="left" w:pos="1440"/>
          <w:tab w:val="left" w:pos="2160"/>
          <w:tab w:val="left" w:pos="2880"/>
          <w:tab w:val="left" w:pos="3600"/>
          <w:tab w:val="left" w:pos="4320"/>
          <w:tab w:val="left" w:pos="5040"/>
          <w:tab w:val="left" w:pos="5760"/>
          <w:tab w:val="left" w:pos="8010"/>
        </w:tabs>
        <w:rPr>
          <w:rFonts w:ascii="Arial" w:hAnsi="Arial" w:cs="Arial"/>
        </w:rPr>
      </w:pPr>
    </w:p>
    <w:p w14:paraId="52C1B4E9" w14:textId="2A50E02B" w:rsidR="00CD1C89" w:rsidRPr="00CE1DB8" w:rsidRDefault="00CD1C89" w:rsidP="00CD1C89">
      <w:pPr>
        <w:rPr>
          <w:rFonts w:ascii="Arial" w:hAnsi="Arial" w:cs="Arial"/>
        </w:rPr>
      </w:pPr>
      <w:r w:rsidRPr="008F6EF4">
        <w:rPr>
          <w:rFonts w:ascii="Arial" w:hAnsi="Arial" w:cs="Arial"/>
        </w:rPr>
        <w:t>Cost* is $1</w:t>
      </w:r>
      <w:r w:rsidR="008F6EF4">
        <w:rPr>
          <w:rFonts w:ascii="Arial" w:hAnsi="Arial" w:cs="Arial"/>
        </w:rPr>
        <w:t>35</w:t>
      </w:r>
      <w:bookmarkStart w:id="0" w:name="_GoBack"/>
      <w:bookmarkEnd w:id="0"/>
      <w:r w:rsidRPr="008F6EF4">
        <w:rPr>
          <w:rFonts w:ascii="Arial" w:hAnsi="Arial" w:cs="Arial"/>
        </w:rPr>
        <w:t>.00</w:t>
      </w:r>
      <w:r w:rsidRPr="00CE1DB8">
        <w:rPr>
          <w:rFonts w:ascii="Arial" w:hAnsi="Arial" w:cs="Arial"/>
        </w:rPr>
        <w:t xml:space="preserve"> for the light meal and course materials.</w:t>
      </w:r>
    </w:p>
    <w:p w14:paraId="45FBFB35" w14:textId="792A2BCF" w:rsidR="00F93817" w:rsidRDefault="00F93817" w:rsidP="00873FF1">
      <w:pPr>
        <w:rPr>
          <w:rFonts w:ascii="Arial" w:hAnsi="Arial" w:cs="Arial"/>
        </w:rPr>
      </w:pPr>
    </w:p>
    <w:p w14:paraId="61DF9856" w14:textId="79A4F658" w:rsidR="00F93817" w:rsidRDefault="001E4DA7" w:rsidP="001E4DA7">
      <w:pPr>
        <w:rPr>
          <w:rFonts w:ascii="Arial" w:hAnsi="Arial" w:cs="Arial"/>
        </w:rPr>
      </w:pPr>
      <w:r w:rsidRPr="001E4DA7">
        <w:rPr>
          <w:rFonts w:ascii="Arial" w:hAnsi="Arial" w:cs="Arial"/>
        </w:rPr>
        <w:t>*</w:t>
      </w:r>
      <w:r>
        <w:rPr>
          <w:rFonts w:ascii="Arial" w:hAnsi="Arial" w:cs="Arial"/>
        </w:rPr>
        <w:t xml:space="preserve"> </w:t>
      </w:r>
      <w:r w:rsidR="00EA28ED">
        <w:rPr>
          <w:rFonts w:ascii="Arial" w:hAnsi="Arial" w:cs="Arial"/>
        </w:rPr>
        <w:t>The cost of RLI is partially subsidised from the District Training budget.  The following roles are covered by the budget and there is no charge to the individual or their club:</w:t>
      </w:r>
    </w:p>
    <w:p w14:paraId="6D443B15" w14:textId="77777777" w:rsidR="00E92E90" w:rsidRDefault="00E92E90" w:rsidP="001E4DA7">
      <w:pPr>
        <w:rPr>
          <w:rFonts w:ascii="Arial" w:hAnsi="Arial" w:cs="Arial"/>
        </w:rPr>
      </w:pPr>
    </w:p>
    <w:p w14:paraId="7DBFBAB4" w14:textId="1ACFE893" w:rsidR="00EA28ED" w:rsidRPr="001E4DA7" w:rsidRDefault="00EA28ED" w:rsidP="001E4DA7">
      <w:pPr>
        <w:rPr>
          <w:rFonts w:ascii="Arial" w:hAnsi="Arial" w:cs="Arial"/>
        </w:rPr>
      </w:pPr>
      <w:r>
        <w:rPr>
          <w:rFonts w:ascii="Arial" w:hAnsi="Arial" w:cs="Arial"/>
        </w:rPr>
        <w:t xml:space="preserve">President 2018/2019, President 2019/2020.  </w:t>
      </w:r>
    </w:p>
    <w:p w14:paraId="1C62D418" w14:textId="351A007B" w:rsidR="00F93817" w:rsidRDefault="00F93817" w:rsidP="00873FF1">
      <w:pPr>
        <w:rPr>
          <w:rFonts w:ascii="Arial" w:hAnsi="Arial" w:cs="Arial"/>
        </w:rPr>
      </w:pPr>
    </w:p>
    <w:p w14:paraId="4191478C" w14:textId="21CA4E94" w:rsidR="00B974B2" w:rsidRPr="00B974B2" w:rsidRDefault="00B974B2" w:rsidP="00873FF1">
      <w:pPr>
        <w:rPr>
          <w:rFonts w:ascii="Arial" w:hAnsi="Arial" w:cs="Arial"/>
          <w:i/>
          <w:sz w:val="20"/>
          <w:szCs w:val="20"/>
        </w:rPr>
      </w:pPr>
      <w:r w:rsidRPr="00B974B2">
        <w:rPr>
          <w:rFonts w:ascii="Arial" w:hAnsi="Arial" w:cs="Arial"/>
          <w:i/>
          <w:sz w:val="20"/>
          <w:szCs w:val="20"/>
        </w:rPr>
        <w:t>Please note District 9810 training funding covers for an individual to attend one RLI course in preparation for the role of President.  Individuals are welcome to attend a second course, but it must be funded by either the individual or the club.</w:t>
      </w:r>
    </w:p>
    <w:sectPr w:rsidR="00B974B2" w:rsidRPr="00B974B2" w:rsidSect="00E92E90">
      <w:headerReference w:type="default" r:id="rId9"/>
      <w:pgSz w:w="11906" w:h="16838"/>
      <w:pgMar w:top="2441" w:right="707" w:bottom="709"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A5BF9" w14:textId="77777777" w:rsidR="001A0127" w:rsidRDefault="001A0127" w:rsidP="00245B1D">
      <w:r>
        <w:separator/>
      </w:r>
    </w:p>
  </w:endnote>
  <w:endnote w:type="continuationSeparator" w:id="0">
    <w:p w14:paraId="04387543" w14:textId="77777777" w:rsidR="001A0127" w:rsidRDefault="001A0127" w:rsidP="0024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A0C6C" w14:textId="77777777" w:rsidR="001A0127" w:rsidRDefault="001A0127" w:rsidP="00245B1D">
      <w:r>
        <w:separator/>
      </w:r>
    </w:p>
  </w:footnote>
  <w:footnote w:type="continuationSeparator" w:id="0">
    <w:p w14:paraId="5C5B24C4" w14:textId="77777777" w:rsidR="001A0127" w:rsidRDefault="001A0127" w:rsidP="0024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A4B5F" w14:textId="070489CF" w:rsidR="00245B1D" w:rsidRDefault="00245B1D" w:rsidP="00245B1D">
    <w:pPr>
      <w:pStyle w:val="Header"/>
      <w:tabs>
        <w:tab w:val="clear" w:pos="4513"/>
      </w:tabs>
      <w:rPr>
        <w:sz w:val="32"/>
        <w:szCs w:val="32"/>
      </w:rPr>
    </w:pPr>
    <w:r>
      <w:rPr>
        <w:noProof/>
      </w:rPr>
      <w:drawing>
        <wp:anchor distT="0" distB="0" distL="114300" distR="114300" simplePos="0" relativeHeight="251658240" behindDoc="1" locked="0" layoutInCell="1" allowOverlap="1" wp14:anchorId="622F99F3" wp14:editId="267A78F5">
          <wp:simplePos x="0" y="0"/>
          <wp:positionH relativeFrom="margin">
            <wp:posOffset>3568065</wp:posOffset>
          </wp:positionH>
          <wp:positionV relativeFrom="paragraph">
            <wp:posOffset>-295910</wp:posOffset>
          </wp:positionV>
          <wp:extent cx="2867025" cy="1090295"/>
          <wp:effectExtent l="0" t="0" r="9525" b="0"/>
          <wp:wrapTight wrapText="bothSides">
            <wp:wrapPolygon edited="0">
              <wp:start x="0" y="0"/>
              <wp:lineTo x="0" y="21135"/>
              <wp:lineTo x="21528" y="21135"/>
              <wp:lineTo x="2152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LI Lockup - Lo Res.jpg"/>
                  <pic:cNvPicPr/>
                </pic:nvPicPr>
                <pic:blipFill rotWithShape="1">
                  <a:blip r:embed="rId1">
                    <a:extLst>
                      <a:ext uri="{28A0092B-C50C-407E-A947-70E740481C1C}">
                        <a14:useLocalDpi xmlns:a14="http://schemas.microsoft.com/office/drawing/2010/main" val="0"/>
                      </a:ext>
                    </a:extLst>
                  </a:blip>
                  <a:srcRect l="8444" r="41722"/>
                  <a:stretch/>
                </pic:blipFill>
                <pic:spPr bwMode="auto">
                  <a:xfrm>
                    <a:off x="0" y="0"/>
                    <a:ext cx="2867025" cy="1090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5CACF5" w14:textId="79202D75" w:rsidR="00245B1D" w:rsidRDefault="00245B1D" w:rsidP="00245B1D">
    <w:pPr>
      <w:pStyle w:val="Header"/>
      <w:tabs>
        <w:tab w:val="clear" w:pos="4513"/>
      </w:tabs>
      <w:rPr>
        <w:sz w:val="40"/>
        <w:szCs w:val="40"/>
      </w:rPr>
    </w:pPr>
    <w:r w:rsidRPr="00245B1D">
      <w:rPr>
        <w:sz w:val="40"/>
        <w:szCs w:val="40"/>
      </w:rPr>
      <w:t>RLI - Rotary Leadership Institute</w:t>
    </w:r>
  </w:p>
  <w:p w14:paraId="627CE0A8" w14:textId="22B330D2" w:rsidR="00245B1D" w:rsidRPr="00245B1D" w:rsidRDefault="008F6046" w:rsidP="00245B1D">
    <w:pPr>
      <w:pStyle w:val="Header"/>
      <w:tabs>
        <w:tab w:val="clear" w:pos="4513"/>
      </w:tabs>
      <w:rPr>
        <w:sz w:val="40"/>
        <w:szCs w:val="40"/>
      </w:rPr>
    </w:pPr>
    <w:r>
      <w:rPr>
        <w:sz w:val="40"/>
        <w:szCs w:val="40"/>
      </w:rPr>
      <w:t>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80AD8"/>
    <w:multiLevelType w:val="hybridMultilevel"/>
    <w:tmpl w:val="5204E84C"/>
    <w:lvl w:ilvl="0" w:tplc="E98C29BA">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FF0E2D"/>
    <w:multiLevelType w:val="hybridMultilevel"/>
    <w:tmpl w:val="3FAC032E"/>
    <w:lvl w:ilvl="0" w:tplc="FC10A7C2">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B1D"/>
    <w:rsid w:val="000A391B"/>
    <w:rsid w:val="00105236"/>
    <w:rsid w:val="001A0127"/>
    <w:rsid w:val="001E4DA7"/>
    <w:rsid w:val="00245B1D"/>
    <w:rsid w:val="002E3CAF"/>
    <w:rsid w:val="00481A14"/>
    <w:rsid w:val="005A6A86"/>
    <w:rsid w:val="00724D9D"/>
    <w:rsid w:val="00777479"/>
    <w:rsid w:val="00873FF1"/>
    <w:rsid w:val="008A1CC7"/>
    <w:rsid w:val="008A2C5E"/>
    <w:rsid w:val="008F6046"/>
    <w:rsid w:val="008F6EF4"/>
    <w:rsid w:val="00AD452E"/>
    <w:rsid w:val="00B45E0B"/>
    <w:rsid w:val="00B974B2"/>
    <w:rsid w:val="00CD1C89"/>
    <w:rsid w:val="00CE1DB8"/>
    <w:rsid w:val="00DC586A"/>
    <w:rsid w:val="00E313D3"/>
    <w:rsid w:val="00E92E90"/>
    <w:rsid w:val="00EA28ED"/>
    <w:rsid w:val="00EE7E48"/>
    <w:rsid w:val="00F24C6B"/>
    <w:rsid w:val="00F938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0BA79"/>
  <w15:chartTrackingRefBased/>
  <w15:docId w15:val="{4D9E5F10-B09C-44C7-AFA1-BAC08D9B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B1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1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45B1D"/>
  </w:style>
  <w:style w:type="paragraph" w:styleId="Footer">
    <w:name w:val="footer"/>
    <w:basedOn w:val="Normal"/>
    <w:link w:val="FooterChar"/>
    <w:uiPriority w:val="99"/>
    <w:unhideWhenUsed/>
    <w:rsid w:val="00245B1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45B1D"/>
  </w:style>
  <w:style w:type="character" w:styleId="Hyperlink">
    <w:name w:val="Hyperlink"/>
    <w:rsid w:val="005A6A86"/>
    <w:rPr>
      <w:color w:val="0000FF"/>
      <w:u w:val="single"/>
    </w:rPr>
  </w:style>
  <w:style w:type="table" w:styleId="TableGrid">
    <w:name w:val="Table Grid"/>
    <w:basedOn w:val="TableNormal"/>
    <w:uiPriority w:val="39"/>
    <w:rsid w:val="00F93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D1C89"/>
    <w:rPr>
      <w:color w:val="808080"/>
      <w:shd w:val="clear" w:color="auto" w:fill="E6E6E6"/>
    </w:rPr>
  </w:style>
  <w:style w:type="paragraph" w:styleId="ListParagraph">
    <w:name w:val="List Paragraph"/>
    <w:basedOn w:val="Normal"/>
    <w:uiPriority w:val="34"/>
    <w:qFormat/>
    <w:rsid w:val="001E4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isher9@bigpond.net.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31EA4-3157-407B-9BBB-84CFBEBF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Balance Approach</dc:creator>
  <cp:keywords/>
  <dc:description/>
  <cp:lastModifiedBy>The Balance Approach</cp:lastModifiedBy>
  <cp:revision>2</cp:revision>
  <dcterms:created xsi:type="dcterms:W3CDTF">2018-02-08T01:32:00Z</dcterms:created>
  <dcterms:modified xsi:type="dcterms:W3CDTF">2018-02-08T01:32:00Z</dcterms:modified>
</cp:coreProperties>
</file>